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BB2731" w:rsidRPr="00C454BB" w14:paraId="3ACA5AB4" w14:textId="77777777">
        <w:trPr>
          <w:trHeight w:hRule="exact" w:val="2405"/>
        </w:trPr>
        <w:tc>
          <w:tcPr>
            <w:tcW w:w="5953" w:type="dxa"/>
          </w:tcPr>
          <w:p w14:paraId="4D90CCEE" w14:textId="4A118C0F" w:rsidR="00BB2731" w:rsidRDefault="00BB2731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120D9E5E" w14:textId="374A6B50" w:rsidR="00893112" w:rsidRPr="00893112" w:rsidRDefault="004B57A1" w:rsidP="00893112">
            <w:pPr>
              <w:jc w:val="center"/>
              <w:rPr>
                <w:rFonts w:ascii="Amasis MT Pro Black" w:hAnsi="Amasis MT Pro Black"/>
                <w:sz w:val="28"/>
                <w:szCs w:val="28"/>
              </w:rPr>
            </w:pPr>
            <w:r w:rsidRPr="00E82CC7">
              <w:rPr>
                <w:rFonts w:ascii="Amasis MT Pro Black" w:hAnsi="Amasis MT Pro Black"/>
                <w:sz w:val="28"/>
                <w:szCs w:val="28"/>
              </w:rPr>
              <w:t>NOUS VOUS REGARDONS</w:t>
            </w:r>
            <w:r>
              <w:rPr>
                <w:rFonts w:ascii="Amasis MT Pro Black" w:hAnsi="Amasis MT Pro Black"/>
                <w:sz w:val="28"/>
                <w:szCs w:val="28"/>
              </w:rPr>
              <w:t>!</w:t>
            </w:r>
          </w:p>
          <w:p w14:paraId="0D1ABBA0" w14:textId="4A7366F5" w:rsidR="00893112" w:rsidRDefault="00000000" w:rsidP="004B57A1">
            <w:pPr>
              <w:jc w:val="center"/>
            </w:pPr>
            <w:r>
              <w:pict w14:anchorId="59EA21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pt;height:52.5pt">
                  <v:imagedata r:id="rId4" o:title=""/>
                </v:shape>
              </w:pict>
            </w:r>
          </w:p>
          <w:p w14:paraId="47A5F86C" w14:textId="77777777" w:rsidR="00893112" w:rsidRDefault="00893112" w:rsidP="004B57A1">
            <w:pPr>
              <w:jc w:val="center"/>
              <w:rPr>
                <w:rFonts w:ascii="Calibri" w:hAnsi="Calibri" w:cs="Calibri"/>
                <w:lang w:val="fr-CH"/>
              </w:rPr>
            </w:pPr>
            <w:r>
              <w:rPr>
                <w:rFonts w:ascii="Calibri" w:hAnsi="Calibri" w:cs="Calibri"/>
                <w:lang w:val="fr-CH"/>
              </w:rPr>
              <w:t xml:space="preserve">Grands distributeurs, vous avez le pouvoir </w:t>
            </w:r>
          </w:p>
          <w:p w14:paraId="72DD60E0" w14:textId="05C72431" w:rsidR="00893112" w:rsidRDefault="00893112" w:rsidP="004B57A1">
            <w:pPr>
              <w:jc w:val="center"/>
              <w:rPr>
                <w:rFonts w:ascii="Calibri" w:hAnsi="Calibri" w:cs="Calibri"/>
                <w:lang w:val="fr-CH"/>
              </w:rPr>
            </w:pPr>
            <w:proofErr w:type="gramStart"/>
            <w:r>
              <w:rPr>
                <w:rFonts w:ascii="Calibri" w:hAnsi="Calibri" w:cs="Calibri"/>
                <w:lang w:val="fr-CH"/>
              </w:rPr>
              <w:t>de</w:t>
            </w:r>
            <w:proofErr w:type="gramEnd"/>
            <w:r>
              <w:rPr>
                <w:rFonts w:ascii="Calibri" w:hAnsi="Calibri" w:cs="Calibri"/>
                <w:lang w:val="fr-CH"/>
              </w:rPr>
              <w:t xml:space="preserve"> faire changer les choses !</w:t>
            </w:r>
          </w:p>
          <w:p w14:paraId="2255A2C2" w14:textId="3FDD4A4E" w:rsidR="00893112" w:rsidRPr="00893112" w:rsidRDefault="00893112" w:rsidP="004B57A1">
            <w:pPr>
              <w:jc w:val="center"/>
              <w:rPr>
                <w:lang w:val="fr-CH"/>
              </w:rPr>
            </w:pPr>
          </w:p>
          <w:p w14:paraId="4712B49B" w14:textId="31DA64B1" w:rsidR="00893112" w:rsidRPr="00893112" w:rsidRDefault="00893112" w:rsidP="00893112">
            <w:pPr>
              <w:rPr>
                <w:lang w:val="fr-CH"/>
              </w:rPr>
            </w:pPr>
          </w:p>
        </w:tc>
        <w:tc>
          <w:tcPr>
            <w:tcW w:w="5953" w:type="dxa"/>
          </w:tcPr>
          <w:p w14:paraId="6F43996D" w14:textId="77777777" w:rsidR="004A7128" w:rsidRDefault="004A7128" w:rsidP="00B02563">
            <w:pPr>
              <w:jc w:val="center"/>
              <w:rPr>
                <w:rFonts w:ascii="Amasis MT Pro Black" w:hAnsi="Amasis MT Pro Black"/>
                <w:lang w:val="fr-CH"/>
              </w:rPr>
            </w:pPr>
          </w:p>
          <w:p w14:paraId="33A77899" w14:textId="19C5337C" w:rsidR="00BB2731" w:rsidRPr="00B02563" w:rsidRDefault="004A7128" w:rsidP="004A7128">
            <w:pPr>
              <w:rPr>
                <w:lang w:val="fr-CH"/>
              </w:rPr>
            </w:pPr>
            <w:r w:rsidRPr="00193B26">
              <w:rPr>
                <w:noProof/>
              </w:rPr>
              <w:pict w14:anchorId="7DF7780B">
                <v:shape id="Image 1" o:spid="_x0000_i1115" type="#_x0000_t75" alt="Une image contenant texte&#10;&#10;Description générée automatiquement" style="width:102.75pt;height:260.25pt;rotation:-90;visibility:visible;mso-wrap-style:square">
                  <v:imagedata r:id="rId5" o:title="Une image contenant texte&#10;&#10;Description générée automatiquement" cropleft="13982f" cropright="16864f"/>
                </v:shape>
              </w:pict>
            </w:r>
            <w:r w:rsidR="00B02563" w:rsidRPr="00B02563">
              <w:rPr>
                <w:rFonts w:ascii="Amasis MT Pro Black" w:hAnsi="Amasis MT Pro Black"/>
                <w:lang w:val="fr-CH"/>
              </w:rPr>
              <w:t>.</w:t>
            </w:r>
          </w:p>
        </w:tc>
      </w:tr>
      <w:tr w:rsidR="00BB2731" w:rsidRPr="00C454BB" w14:paraId="7CE9BBEF" w14:textId="77777777">
        <w:trPr>
          <w:trHeight w:hRule="exact" w:val="2406"/>
        </w:trPr>
        <w:tc>
          <w:tcPr>
            <w:tcW w:w="5953" w:type="dxa"/>
          </w:tcPr>
          <w:p w14:paraId="13767581" w14:textId="77777777" w:rsidR="00B02563" w:rsidRDefault="00B02563" w:rsidP="00B02563">
            <w:pPr>
              <w:jc w:val="center"/>
              <w:rPr>
                <w:rFonts w:ascii="Amasis MT Pro Black" w:hAnsi="Amasis MT Pro Black"/>
                <w:sz w:val="36"/>
                <w:szCs w:val="36"/>
                <w:lang w:val="fr-CH"/>
              </w:rPr>
            </w:pPr>
          </w:p>
          <w:p w14:paraId="05615F82" w14:textId="77777777" w:rsidR="0006673F" w:rsidRDefault="0006673F" w:rsidP="00B02563">
            <w:pPr>
              <w:jc w:val="center"/>
              <w:rPr>
                <w:rFonts w:ascii="Amasis MT Pro Black" w:hAnsi="Amasis MT Pro Black"/>
                <w:sz w:val="36"/>
                <w:szCs w:val="36"/>
                <w:lang w:val="fr-CH"/>
              </w:rPr>
            </w:pPr>
            <w:r>
              <w:rPr>
                <w:rFonts w:ascii="Amasis MT Pro Black" w:hAnsi="Amasis MT Pro Black"/>
                <w:sz w:val="36"/>
                <w:szCs w:val="36"/>
                <w:lang w:val="fr-CH"/>
              </w:rPr>
              <w:t xml:space="preserve">Derrière tous ces </w:t>
            </w:r>
          </w:p>
          <w:p w14:paraId="1C68EE84" w14:textId="5DCFBBB8" w:rsidR="00B02563" w:rsidRPr="00B02563" w:rsidRDefault="0006673F" w:rsidP="00B02563">
            <w:pPr>
              <w:jc w:val="center"/>
              <w:rPr>
                <w:rFonts w:ascii="Amasis MT Pro Black" w:hAnsi="Amasis MT Pro Black"/>
                <w:sz w:val="36"/>
                <w:szCs w:val="36"/>
                <w:lang w:val="fr-CH"/>
              </w:rPr>
            </w:pPr>
            <w:proofErr w:type="gramStart"/>
            <w:r>
              <w:rPr>
                <w:rFonts w:ascii="Amasis MT Pro Black" w:hAnsi="Amasis MT Pro Black"/>
                <w:sz w:val="36"/>
                <w:szCs w:val="36"/>
                <w:lang w:val="fr-CH"/>
              </w:rPr>
              <w:t>emballages</w:t>
            </w:r>
            <w:proofErr w:type="gramEnd"/>
            <w:r>
              <w:rPr>
                <w:rFonts w:ascii="Amasis MT Pro Black" w:hAnsi="Amasis MT Pro Black"/>
                <w:sz w:val="36"/>
                <w:szCs w:val="36"/>
                <w:lang w:val="fr-CH"/>
              </w:rPr>
              <w:t xml:space="preserve"> verts,</w:t>
            </w:r>
          </w:p>
          <w:p w14:paraId="0092FEB3" w14:textId="12C4C84E" w:rsidR="00B02563" w:rsidRPr="0006673F" w:rsidRDefault="00B02563" w:rsidP="0006673F">
            <w:pPr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32"/>
                <w:szCs w:val="32"/>
                <w:lang w:val="fr-CH"/>
              </w:rPr>
            </w:pPr>
            <w:r w:rsidRPr="0006673F">
              <w:rPr>
                <w:rFonts w:ascii="Calibri Light" w:hAnsi="Calibri Light" w:cs="Calibri Light"/>
                <w:b/>
                <w:bCs/>
                <w:i/>
                <w:iCs/>
                <w:sz w:val="32"/>
                <w:szCs w:val="32"/>
                <w:lang w:val="fr-CH"/>
              </w:rPr>
              <w:t>La seule chose qui semble durer, c’est</w:t>
            </w:r>
          </w:p>
          <w:p w14:paraId="00066C0F" w14:textId="2241BABF" w:rsidR="00BB2731" w:rsidRPr="00B02563" w:rsidRDefault="00B02563" w:rsidP="00B02563">
            <w:pPr>
              <w:jc w:val="center"/>
              <w:rPr>
                <w:lang w:val="fr-CH"/>
              </w:rPr>
            </w:pPr>
            <w:proofErr w:type="gramStart"/>
            <w:r w:rsidRPr="0006673F">
              <w:rPr>
                <w:rFonts w:ascii="Calibri Light" w:hAnsi="Calibri Light" w:cs="Calibri Light"/>
                <w:b/>
                <w:bCs/>
                <w:i/>
                <w:iCs/>
                <w:sz w:val="32"/>
                <w:szCs w:val="32"/>
                <w:lang w:val="fr-CH"/>
              </w:rPr>
              <w:t>la</w:t>
            </w:r>
            <w:proofErr w:type="gramEnd"/>
            <w:r w:rsidRPr="0006673F">
              <w:rPr>
                <w:rFonts w:ascii="Calibri Light" w:hAnsi="Calibri Light" w:cs="Calibri Light"/>
                <w:b/>
                <w:bCs/>
                <w:i/>
                <w:iCs/>
                <w:sz w:val="32"/>
                <w:szCs w:val="32"/>
                <w:lang w:val="fr-CH"/>
              </w:rPr>
              <w:t xml:space="preserve"> recherche du chiffre d’affaire!</w:t>
            </w:r>
          </w:p>
        </w:tc>
        <w:tc>
          <w:tcPr>
            <w:tcW w:w="5953" w:type="dxa"/>
          </w:tcPr>
          <w:p w14:paraId="4C5D8CD6" w14:textId="35132A60" w:rsidR="00B02563" w:rsidRPr="00B02563" w:rsidRDefault="00B02563" w:rsidP="00B02563">
            <w:pPr>
              <w:spacing w:before="200"/>
              <w:ind w:left="359" w:right="359"/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  <w:lang w:val="fr-CH"/>
              </w:rPr>
            </w:pPr>
            <w:r w:rsidRPr="00B02563">
              <w:rPr>
                <w:rFonts w:ascii="Amasis MT Pro Black" w:hAnsi="Amasis MT Pro Black" w:cs="Calibri Light"/>
                <w:b/>
                <w:bCs/>
                <w:sz w:val="32"/>
                <w:szCs w:val="32"/>
                <w:lang w:val="fr-CH"/>
              </w:rPr>
              <w:t>Cet emballage est-il vraiment nécessaire</w:t>
            </w:r>
            <w:r w:rsidRPr="00B02563">
              <w:rPr>
                <w:rFonts w:ascii="Calibri Light" w:hAnsi="Calibri Light" w:cs="Calibri Light"/>
                <w:b/>
                <w:bCs/>
                <w:sz w:val="32"/>
                <w:szCs w:val="32"/>
                <w:lang w:val="fr-CH"/>
              </w:rPr>
              <w:t> </w:t>
            </w:r>
            <w:r w:rsidRPr="00B02563">
              <w:rPr>
                <w:rFonts w:ascii="Amasis MT Pro Black" w:hAnsi="Amasis MT Pro Black" w:cs="Calibri Light"/>
                <w:b/>
                <w:bCs/>
                <w:sz w:val="32"/>
                <w:szCs w:val="32"/>
                <w:lang w:val="fr-CH"/>
              </w:rPr>
              <w:t>?</w:t>
            </w:r>
          </w:p>
          <w:p w14:paraId="3BF0C017" w14:textId="77777777" w:rsidR="00B02563" w:rsidRPr="00B02563" w:rsidRDefault="00B02563" w:rsidP="00B02563">
            <w:pPr>
              <w:spacing w:before="200"/>
              <w:ind w:left="359" w:right="359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8"/>
                <w:szCs w:val="28"/>
                <w:lang w:val="fr-CH"/>
              </w:rPr>
            </w:pPr>
            <w:r w:rsidRPr="00B02563">
              <w:rPr>
                <w:rFonts w:ascii="Calibri Light" w:hAnsi="Calibri Light" w:cs="Calibri Light"/>
                <w:b/>
                <w:bCs/>
                <w:i/>
                <w:iCs/>
                <w:sz w:val="28"/>
                <w:szCs w:val="28"/>
                <w:lang w:val="fr-CH"/>
              </w:rPr>
              <w:t>Ne pas produire un déchet sera toujours plus écologique que de le recycler !</w:t>
            </w:r>
          </w:p>
          <w:p w14:paraId="116C2590" w14:textId="77777777" w:rsidR="00BB2731" w:rsidRPr="00B02563" w:rsidRDefault="00BB2731">
            <w:pPr>
              <w:rPr>
                <w:lang w:val="fr-CH"/>
              </w:rPr>
            </w:pPr>
          </w:p>
        </w:tc>
      </w:tr>
      <w:tr w:rsidR="00BB2731" w:rsidRPr="00C454BB" w14:paraId="31C1DA8A" w14:textId="77777777">
        <w:trPr>
          <w:trHeight w:hRule="exact" w:val="2405"/>
        </w:trPr>
        <w:tc>
          <w:tcPr>
            <w:tcW w:w="5953" w:type="dxa"/>
          </w:tcPr>
          <w:p w14:paraId="0C702DB4" w14:textId="20CA8B9C" w:rsidR="00B02563" w:rsidRPr="00B02563" w:rsidRDefault="00B02563" w:rsidP="00B02563">
            <w:pPr>
              <w:spacing w:before="200"/>
              <w:ind w:left="359" w:right="359"/>
              <w:jc w:val="center"/>
              <w:rPr>
                <w:rFonts w:ascii="Amasis MT Pro Black" w:hAnsi="Amasis MT Pro Black"/>
                <w:b/>
                <w:bCs/>
                <w:sz w:val="68"/>
                <w:szCs w:val="68"/>
                <w:lang w:val="fr-CH"/>
              </w:rPr>
            </w:pPr>
            <w:r>
              <w:rPr>
                <w:rFonts w:ascii="Amasis MT Pro Black" w:hAnsi="Amasis MT Pro Black"/>
                <w:b/>
                <w:bCs/>
                <w:sz w:val="68"/>
                <w:szCs w:val="68"/>
                <w:lang w:val="fr-CH"/>
              </w:rPr>
              <w:t>A</w:t>
            </w:r>
            <w:r w:rsidRPr="00B02563">
              <w:rPr>
                <w:rFonts w:ascii="Amasis MT Pro Black" w:hAnsi="Amasis MT Pro Black"/>
                <w:b/>
                <w:bCs/>
                <w:sz w:val="68"/>
                <w:szCs w:val="68"/>
                <w:lang w:val="fr-CH"/>
              </w:rPr>
              <w:t>ttention</w:t>
            </w:r>
            <w:r>
              <w:rPr>
                <w:rFonts w:ascii="Amasis MT Pro Black" w:hAnsi="Amasis MT Pro Black"/>
                <w:b/>
                <w:bCs/>
                <w:sz w:val="68"/>
                <w:szCs w:val="68"/>
                <w:lang w:val="fr-CH"/>
              </w:rPr>
              <w:t> !</w:t>
            </w:r>
          </w:p>
          <w:p w14:paraId="50360177" w14:textId="77777777" w:rsidR="00BB2731" w:rsidRDefault="00B02563" w:rsidP="00B02563">
            <w:pPr>
              <w:jc w:val="center"/>
              <w:rPr>
                <w:rFonts w:ascii="Amasis MT Pro Black" w:hAnsi="Amasis MT Pro Black"/>
                <w:b/>
                <w:bCs/>
                <w:sz w:val="28"/>
                <w:szCs w:val="28"/>
                <w:lang w:val="fr-CH"/>
              </w:rPr>
            </w:pPr>
            <w:r w:rsidRPr="00B02563">
              <w:rPr>
                <w:rFonts w:ascii="Amasis MT Pro Black" w:hAnsi="Amasis MT Pro Black"/>
                <w:b/>
                <w:bCs/>
                <w:sz w:val="28"/>
                <w:szCs w:val="28"/>
                <w:lang w:val="fr-CH"/>
              </w:rPr>
              <w:t>L’achat de ce produit peut donner l’illusion d’agir pour le climat !</w:t>
            </w:r>
          </w:p>
          <w:p w14:paraId="2DDBB748" w14:textId="35049C20" w:rsidR="0006673F" w:rsidRPr="00B02563" w:rsidRDefault="0006673F" w:rsidP="00B02563">
            <w:pPr>
              <w:jc w:val="center"/>
              <w:rPr>
                <w:lang w:val="fr-CH"/>
              </w:rPr>
            </w:pPr>
          </w:p>
        </w:tc>
        <w:tc>
          <w:tcPr>
            <w:tcW w:w="5953" w:type="dxa"/>
          </w:tcPr>
          <w:p w14:paraId="131FD080" w14:textId="2EAC6207" w:rsidR="00B02563" w:rsidRPr="00B02563" w:rsidRDefault="00B02563" w:rsidP="00B02563">
            <w:pPr>
              <w:spacing w:before="200" w:line="276" w:lineRule="auto"/>
              <w:ind w:left="359" w:right="359"/>
              <w:jc w:val="center"/>
              <w:rPr>
                <w:rFonts w:ascii="Amasis MT Pro Black" w:hAnsi="Amasis MT Pro Black"/>
                <w:sz w:val="36"/>
                <w:szCs w:val="36"/>
                <w:lang w:val="fr-CH"/>
              </w:rPr>
            </w:pPr>
            <w:r>
              <w:rPr>
                <w:rFonts w:ascii="Amasis MT Pro Black" w:hAnsi="Amasis MT Pro Black"/>
                <w:sz w:val="36"/>
                <w:szCs w:val="36"/>
                <w:lang w:val="fr-CH"/>
              </w:rPr>
              <w:t>A</w:t>
            </w:r>
            <w:r w:rsidRPr="00B02563">
              <w:rPr>
                <w:rFonts w:ascii="Amasis MT Pro Black" w:hAnsi="Amasis MT Pro Black"/>
                <w:sz w:val="36"/>
                <w:szCs w:val="36"/>
                <w:lang w:val="fr-CH"/>
              </w:rPr>
              <w:t>vertissement :</w:t>
            </w:r>
          </w:p>
          <w:p w14:paraId="468E799E" w14:textId="77777777" w:rsidR="00B02563" w:rsidRPr="00B02563" w:rsidRDefault="00B02563" w:rsidP="00B02563">
            <w:pPr>
              <w:jc w:val="center"/>
              <w:rPr>
                <w:rFonts w:ascii="Amasis MT Pro Black" w:hAnsi="Amasis MT Pro Black"/>
                <w:sz w:val="28"/>
                <w:szCs w:val="28"/>
                <w:lang w:val="fr-CH"/>
              </w:rPr>
            </w:pPr>
            <w:r w:rsidRPr="00B02563">
              <w:rPr>
                <w:rFonts w:ascii="Amasis MT Pro Black" w:hAnsi="Amasis MT Pro Black"/>
                <w:sz w:val="28"/>
                <w:szCs w:val="28"/>
                <w:lang w:val="fr-CH"/>
              </w:rPr>
              <w:t>Le Greenwashing modifie votre perception de la réalité.</w:t>
            </w:r>
          </w:p>
          <w:p w14:paraId="62DC884D" w14:textId="77777777" w:rsidR="00B02563" w:rsidRPr="00B02563" w:rsidRDefault="00B02563" w:rsidP="00B02563">
            <w:pPr>
              <w:jc w:val="center"/>
              <w:rPr>
                <w:rFonts w:ascii="Amasis MT Pro Black" w:hAnsi="Amasis MT Pro Black"/>
                <w:lang w:val="fr-CH"/>
              </w:rPr>
            </w:pPr>
          </w:p>
          <w:p w14:paraId="6B912742" w14:textId="77777777" w:rsidR="0006673F" w:rsidRDefault="00B02563" w:rsidP="00B02563">
            <w:pPr>
              <w:jc w:val="center"/>
              <w:rPr>
                <w:rFonts w:ascii="Amasis MT Pro Black" w:hAnsi="Amasis MT Pro Black"/>
                <w:sz w:val="20"/>
                <w:szCs w:val="20"/>
                <w:lang w:val="fr-CH"/>
              </w:rPr>
            </w:pPr>
            <w:r w:rsidRPr="00B02563">
              <w:rPr>
                <w:rFonts w:ascii="Amasis MT Pro Black" w:hAnsi="Amasis MT Pro Black"/>
                <w:sz w:val="20"/>
                <w:szCs w:val="20"/>
                <w:lang w:val="fr-CH"/>
              </w:rPr>
              <w:t xml:space="preserve">Un produit « naturel » n’est pas forcément bon </w:t>
            </w:r>
          </w:p>
          <w:p w14:paraId="6113055E" w14:textId="0AFB73AB" w:rsidR="00BB2731" w:rsidRPr="00B02563" w:rsidRDefault="00B02563" w:rsidP="00B02563">
            <w:pPr>
              <w:jc w:val="center"/>
              <w:rPr>
                <w:lang w:val="fr-CH"/>
              </w:rPr>
            </w:pPr>
            <w:proofErr w:type="gramStart"/>
            <w:r w:rsidRPr="00B02563">
              <w:rPr>
                <w:rFonts w:ascii="Amasis MT Pro Black" w:hAnsi="Amasis MT Pro Black"/>
                <w:sz w:val="20"/>
                <w:szCs w:val="20"/>
                <w:lang w:val="fr-CH"/>
              </w:rPr>
              <w:t>pour</w:t>
            </w:r>
            <w:proofErr w:type="gramEnd"/>
            <w:r w:rsidRPr="00B02563">
              <w:rPr>
                <w:rFonts w:ascii="Amasis MT Pro Black" w:hAnsi="Amasis MT Pro Black"/>
                <w:sz w:val="20"/>
                <w:szCs w:val="20"/>
                <w:lang w:val="fr-CH"/>
              </w:rPr>
              <w:t xml:space="preserve"> la santé des humains et de la planète.</w:t>
            </w:r>
          </w:p>
        </w:tc>
      </w:tr>
      <w:tr w:rsidR="00BB2731" w:rsidRPr="00C454BB" w14:paraId="7EE97DD5" w14:textId="77777777">
        <w:trPr>
          <w:trHeight w:hRule="exact" w:val="2406"/>
        </w:trPr>
        <w:tc>
          <w:tcPr>
            <w:tcW w:w="5953" w:type="dxa"/>
          </w:tcPr>
          <w:p w14:paraId="6E2B3E71" w14:textId="57DAC4BC" w:rsidR="00B02563" w:rsidRPr="00B02563" w:rsidRDefault="00B02563" w:rsidP="00B02563">
            <w:pPr>
              <w:spacing w:before="200" w:line="276" w:lineRule="auto"/>
              <w:ind w:left="359" w:right="359"/>
              <w:jc w:val="center"/>
              <w:rPr>
                <w:rFonts w:ascii="Amasis MT Pro Black" w:hAnsi="Amasis MT Pro Black"/>
                <w:sz w:val="36"/>
                <w:szCs w:val="36"/>
                <w:lang w:val="fr-CH"/>
              </w:rPr>
            </w:pPr>
            <w:r>
              <w:rPr>
                <w:rFonts w:ascii="Amasis MT Pro Black" w:hAnsi="Amasis MT Pro Black"/>
                <w:sz w:val="36"/>
                <w:szCs w:val="36"/>
                <w:lang w:val="fr-CH"/>
              </w:rPr>
              <w:t>A</w:t>
            </w:r>
            <w:r w:rsidRPr="00B02563">
              <w:rPr>
                <w:rFonts w:ascii="Amasis MT Pro Black" w:hAnsi="Amasis MT Pro Black"/>
                <w:sz w:val="36"/>
                <w:szCs w:val="36"/>
                <w:lang w:val="fr-CH"/>
              </w:rPr>
              <w:t>vertissement :</w:t>
            </w:r>
          </w:p>
          <w:p w14:paraId="0C077A0D" w14:textId="3C569671" w:rsidR="00B02563" w:rsidRDefault="00B02563" w:rsidP="00B02563">
            <w:pPr>
              <w:jc w:val="center"/>
              <w:rPr>
                <w:rFonts w:ascii="Amasis MT Pro Black" w:hAnsi="Amasis MT Pro Black"/>
                <w:sz w:val="28"/>
                <w:szCs w:val="28"/>
                <w:lang w:val="fr-CH"/>
              </w:rPr>
            </w:pPr>
            <w:r w:rsidRPr="00B02563">
              <w:rPr>
                <w:rFonts w:ascii="Amasis MT Pro Black" w:hAnsi="Amasis MT Pro Black"/>
                <w:sz w:val="28"/>
                <w:szCs w:val="28"/>
                <w:lang w:val="fr-CH"/>
              </w:rPr>
              <w:t>Le Greenwashing modifie votre perception de la réalité.</w:t>
            </w:r>
          </w:p>
          <w:p w14:paraId="4B68E854" w14:textId="77777777" w:rsidR="00F13EFD" w:rsidRDefault="00F13EFD" w:rsidP="00B02563">
            <w:pPr>
              <w:jc w:val="center"/>
              <w:rPr>
                <w:rFonts w:ascii="Amasis MT Pro Black" w:hAnsi="Amasis MT Pro Black"/>
                <w:sz w:val="22"/>
                <w:szCs w:val="22"/>
                <w:lang w:val="fr-CH"/>
              </w:rPr>
            </w:pPr>
          </w:p>
          <w:p w14:paraId="60D64910" w14:textId="5645B621" w:rsidR="00F13EFD" w:rsidRPr="00F13EFD" w:rsidRDefault="00F13EFD" w:rsidP="00B02563">
            <w:pPr>
              <w:jc w:val="center"/>
              <w:rPr>
                <w:rFonts w:ascii="Amasis MT Pro Black" w:hAnsi="Amasis MT Pro Black"/>
                <w:sz w:val="22"/>
                <w:szCs w:val="22"/>
                <w:lang w:val="fr-CH"/>
              </w:rPr>
            </w:pPr>
            <w:r w:rsidRPr="00F13EFD">
              <w:rPr>
                <w:rFonts w:ascii="Amasis MT Pro Black" w:hAnsi="Amasis MT Pro Black"/>
                <w:sz w:val="22"/>
                <w:szCs w:val="22"/>
                <w:lang w:val="fr-CH"/>
              </w:rPr>
              <w:t>Les labels verts ne suffisent pas !</w:t>
            </w:r>
          </w:p>
          <w:p w14:paraId="74E9AF7B" w14:textId="2236A567" w:rsidR="00BB2731" w:rsidRPr="00B02563" w:rsidRDefault="0038015D" w:rsidP="00B02563">
            <w:pPr>
              <w:rPr>
                <w:lang w:val="fr-CH"/>
              </w:rPr>
            </w:pPr>
            <w:r>
              <w:rPr>
                <w:lang w:val="fr-CH"/>
              </w:rPr>
              <w:t xml:space="preserve">   </w:t>
            </w:r>
          </w:p>
        </w:tc>
        <w:tc>
          <w:tcPr>
            <w:tcW w:w="5953" w:type="dxa"/>
          </w:tcPr>
          <w:p w14:paraId="6C3EB5D7" w14:textId="692275B4" w:rsidR="00B02563" w:rsidRPr="00B02563" w:rsidRDefault="00B02563" w:rsidP="00B02563">
            <w:pPr>
              <w:spacing w:before="200"/>
              <w:ind w:left="359" w:right="359"/>
              <w:jc w:val="center"/>
              <w:rPr>
                <w:rFonts w:ascii="Calibri Light" w:hAnsi="Calibri Light" w:cs="Calibri Light"/>
                <w:b/>
                <w:bCs/>
                <w:sz w:val="40"/>
                <w:szCs w:val="40"/>
                <w:lang w:val="fr-CH"/>
              </w:rPr>
            </w:pPr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fr-CH"/>
              </w:rPr>
              <w:t>I</w:t>
            </w:r>
            <w:r w:rsidRPr="00B02563">
              <w:rPr>
                <w:rFonts w:ascii="Calibri Light" w:hAnsi="Calibri Light" w:cs="Calibri Light"/>
                <w:b/>
                <w:bCs/>
                <w:sz w:val="40"/>
                <w:szCs w:val="40"/>
                <w:lang w:val="fr-CH"/>
              </w:rPr>
              <w:t>mporter du plastique de Chine : Quelle place dans votre stratégie durabilité ?</w:t>
            </w:r>
          </w:p>
          <w:p w14:paraId="43FDE93C" w14:textId="77777777" w:rsidR="00BB2731" w:rsidRPr="00B02563" w:rsidRDefault="00BB2731">
            <w:pPr>
              <w:rPr>
                <w:lang w:val="fr-CH"/>
              </w:rPr>
            </w:pPr>
          </w:p>
        </w:tc>
      </w:tr>
      <w:tr w:rsidR="00BB2731" w:rsidRPr="00C454BB" w14:paraId="4D3FC5C5" w14:textId="77777777">
        <w:trPr>
          <w:trHeight w:hRule="exact" w:val="2405"/>
        </w:trPr>
        <w:tc>
          <w:tcPr>
            <w:tcW w:w="5953" w:type="dxa"/>
          </w:tcPr>
          <w:p w14:paraId="2EEE1C69" w14:textId="2FE41F36" w:rsidR="00B02563" w:rsidRPr="00B02563" w:rsidRDefault="00B02563" w:rsidP="004B57A1">
            <w:pPr>
              <w:spacing w:before="200" w:line="276" w:lineRule="auto"/>
              <w:ind w:left="359" w:right="359"/>
              <w:jc w:val="center"/>
              <w:rPr>
                <w:rFonts w:ascii="Amasis MT Pro Black" w:hAnsi="Amasis MT Pro Black"/>
                <w:lang w:val="fr-CH"/>
              </w:rPr>
            </w:pPr>
            <w:r>
              <w:rPr>
                <w:rFonts w:ascii="Amasis MT Pro Black" w:hAnsi="Amasis MT Pro Black"/>
                <w:sz w:val="28"/>
                <w:szCs w:val="28"/>
                <w:lang w:val="fr-CH"/>
              </w:rPr>
              <w:t>F</w:t>
            </w:r>
            <w:r w:rsidRPr="00B02563">
              <w:rPr>
                <w:rFonts w:ascii="Amasis MT Pro Black" w:hAnsi="Amasis MT Pro Black"/>
                <w:sz w:val="28"/>
                <w:szCs w:val="28"/>
                <w:lang w:val="fr-CH"/>
              </w:rPr>
              <w:t>ace à l’urgence climatique, ce produit est-il vraiment nécessaire ?</w:t>
            </w:r>
          </w:p>
          <w:p w14:paraId="1A13B792" w14:textId="77777777" w:rsidR="00893112" w:rsidRDefault="00B02563" w:rsidP="004B57A1">
            <w:pPr>
              <w:jc w:val="center"/>
              <w:rPr>
                <w:rFonts w:ascii="Calibri Light" w:hAnsi="Calibri Light" w:cs="Calibri Light"/>
                <w:sz w:val="32"/>
                <w:szCs w:val="32"/>
                <w:lang w:val="fr-CH"/>
              </w:rPr>
            </w:pPr>
            <w:r w:rsidRPr="00B02563">
              <w:rPr>
                <w:rFonts w:ascii="Calibri Light" w:hAnsi="Calibri Light" w:cs="Calibri Light"/>
                <w:sz w:val="32"/>
                <w:szCs w:val="32"/>
                <w:lang w:val="fr-CH"/>
              </w:rPr>
              <w:t xml:space="preserve">Je préfère une planète vivable </w:t>
            </w:r>
          </w:p>
          <w:p w14:paraId="5E8D48D1" w14:textId="47876B82" w:rsidR="00BB2731" w:rsidRPr="00B02563" w:rsidRDefault="0038015D" w:rsidP="004B57A1">
            <w:pPr>
              <w:jc w:val="center"/>
              <w:rPr>
                <w:lang w:val="fr-CH"/>
              </w:rPr>
            </w:pPr>
            <w:r w:rsidRPr="00B02563">
              <w:rPr>
                <w:rFonts w:ascii="Calibri Light" w:hAnsi="Calibri Light" w:cs="Calibri Light"/>
                <w:sz w:val="32"/>
                <w:szCs w:val="32"/>
                <w:lang w:val="fr-CH"/>
              </w:rPr>
              <w:t>Qu’un</w:t>
            </w:r>
            <w:r w:rsidR="00B02563" w:rsidRPr="00B02563">
              <w:rPr>
                <w:rFonts w:ascii="Calibri Light" w:hAnsi="Calibri Light" w:cs="Calibri Light"/>
                <w:sz w:val="32"/>
                <w:szCs w:val="32"/>
                <w:lang w:val="fr-CH"/>
              </w:rPr>
              <w:t xml:space="preserve"> c</w:t>
            </w:r>
            <w:r w:rsidR="00893112">
              <w:rPr>
                <w:rFonts w:ascii="Calibri Light" w:hAnsi="Calibri Light" w:cs="Calibri Light"/>
                <w:sz w:val="32"/>
                <w:szCs w:val="32"/>
                <w:lang w:val="fr-CH"/>
              </w:rPr>
              <w:t>hiffre d’affaire</w:t>
            </w:r>
            <w:r w:rsidR="00B02563" w:rsidRPr="00B02563">
              <w:rPr>
                <w:rFonts w:ascii="Calibri Light" w:hAnsi="Calibri Light" w:cs="Calibri Light"/>
                <w:sz w:val="32"/>
                <w:szCs w:val="32"/>
                <w:lang w:val="fr-CH"/>
              </w:rPr>
              <w:t xml:space="preserve"> </w:t>
            </w:r>
            <w:proofErr w:type="gramStart"/>
            <w:r w:rsidR="00B02563" w:rsidRPr="00B02563">
              <w:rPr>
                <w:rFonts w:ascii="Calibri Light" w:hAnsi="Calibri Light" w:cs="Calibri Light"/>
                <w:sz w:val="32"/>
                <w:szCs w:val="32"/>
                <w:lang w:val="fr-CH"/>
              </w:rPr>
              <w:t>durable!</w:t>
            </w:r>
            <w:proofErr w:type="gramEnd"/>
          </w:p>
        </w:tc>
        <w:tc>
          <w:tcPr>
            <w:tcW w:w="5953" w:type="dxa"/>
          </w:tcPr>
          <w:p w14:paraId="426EAE17" w14:textId="2B197CE0" w:rsidR="004B57A1" w:rsidRPr="004B57A1" w:rsidRDefault="004B57A1" w:rsidP="004B57A1">
            <w:pPr>
              <w:spacing w:before="200" w:line="276" w:lineRule="auto"/>
              <w:ind w:left="359" w:right="359"/>
              <w:jc w:val="center"/>
              <w:rPr>
                <w:rFonts w:ascii="Amasis MT Pro Black" w:hAnsi="Amasis MT Pro Black"/>
                <w:sz w:val="36"/>
                <w:szCs w:val="36"/>
                <w:lang w:val="fr-CH"/>
              </w:rPr>
            </w:pPr>
            <w:r>
              <w:rPr>
                <w:rFonts w:ascii="Amasis MT Pro Black" w:hAnsi="Amasis MT Pro Black"/>
                <w:sz w:val="36"/>
                <w:szCs w:val="36"/>
                <w:lang w:val="fr-CH"/>
              </w:rPr>
              <w:t>Q</w:t>
            </w:r>
            <w:r w:rsidRPr="004B57A1">
              <w:rPr>
                <w:rFonts w:ascii="Amasis MT Pro Black" w:hAnsi="Amasis MT Pro Black"/>
                <w:sz w:val="36"/>
                <w:szCs w:val="36"/>
                <w:lang w:val="fr-CH"/>
              </w:rPr>
              <w:t>uelle place pour les saisons dans votre stratégie durabilité ?</w:t>
            </w:r>
          </w:p>
          <w:p w14:paraId="6D2F5E41" w14:textId="77777777" w:rsidR="00BB2731" w:rsidRPr="00B02563" w:rsidRDefault="00BB2731">
            <w:pPr>
              <w:rPr>
                <w:lang w:val="fr-CH"/>
              </w:rPr>
            </w:pPr>
          </w:p>
        </w:tc>
      </w:tr>
      <w:tr w:rsidR="00BB2731" w:rsidRPr="00C454BB" w14:paraId="05AE2928" w14:textId="77777777">
        <w:trPr>
          <w:trHeight w:hRule="exact" w:val="2406"/>
        </w:trPr>
        <w:tc>
          <w:tcPr>
            <w:tcW w:w="5953" w:type="dxa"/>
          </w:tcPr>
          <w:p w14:paraId="1144E606" w14:textId="77777777" w:rsidR="0038015D" w:rsidRPr="0006673F" w:rsidRDefault="0038015D" w:rsidP="004B57A1">
            <w:pPr>
              <w:jc w:val="center"/>
              <w:rPr>
                <w:rFonts w:ascii="Amasis MT Pro Black" w:hAnsi="Amasis MT Pro Black"/>
                <w:sz w:val="32"/>
                <w:szCs w:val="32"/>
                <w:lang w:val="fr-CH"/>
              </w:rPr>
            </w:pPr>
            <w:r w:rsidRPr="0006673F">
              <w:rPr>
                <w:rFonts w:ascii="Amasis MT Pro Black" w:hAnsi="Amasis MT Pro Black"/>
                <w:sz w:val="32"/>
                <w:szCs w:val="32"/>
                <w:lang w:val="fr-CH"/>
              </w:rPr>
              <w:t xml:space="preserve">Encourager </w:t>
            </w:r>
          </w:p>
          <w:p w14:paraId="1DB82D33" w14:textId="3C03012B" w:rsidR="0006673F" w:rsidRPr="0006673F" w:rsidRDefault="0038015D" w:rsidP="0006673F">
            <w:pPr>
              <w:jc w:val="center"/>
              <w:rPr>
                <w:rFonts w:ascii="Amasis MT Pro Black" w:hAnsi="Amasis MT Pro Black"/>
                <w:sz w:val="32"/>
                <w:szCs w:val="32"/>
                <w:lang w:val="fr-CH"/>
              </w:rPr>
            </w:pPr>
            <w:proofErr w:type="gramStart"/>
            <w:r w:rsidRPr="0006673F">
              <w:rPr>
                <w:rFonts w:ascii="Amasis MT Pro Black" w:hAnsi="Amasis MT Pro Black"/>
                <w:sz w:val="32"/>
                <w:szCs w:val="32"/>
                <w:lang w:val="fr-CH"/>
              </w:rPr>
              <w:t>à</w:t>
            </w:r>
            <w:proofErr w:type="gramEnd"/>
            <w:r w:rsidRPr="0006673F">
              <w:rPr>
                <w:rFonts w:ascii="Amasis MT Pro Black" w:hAnsi="Amasis MT Pro Black"/>
                <w:sz w:val="32"/>
                <w:szCs w:val="32"/>
                <w:lang w:val="fr-CH"/>
              </w:rPr>
              <w:t xml:space="preserve"> manger de la viande : </w:t>
            </w:r>
          </w:p>
          <w:p w14:paraId="60F646C3" w14:textId="77777777" w:rsidR="00C60A9B" w:rsidRDefault="0038015D" w:rsidP="004B57A1">
            <w:pPr>
              <w:jc w:val="center"/>
              <w:rPr>
                <w:rFonts w:ascii="Amasis MT Pro Black" w:hAnsi="Amasis MT Pro Black"/>
                <w:sz w:val="32"/>
                <w:szCs w:val="32"/>
                <w:lang w:val="fr-CH"/>
              </w:rPr>
            </w:pPr>
            <w:proofErr w:type="gramStart"/>
            <w:r w:rsidRPr="0006673F">
              <w:rPr>
                <w:rFonts w:ascii="Amasis MT Pro Black" w:hAnsi="Amasis MT Pro Black"/>
                <w:sz w:val="32"/>
                <w:szCs w:val="32"/>
                <w:lang w:val="fr-CH"/>
              </w:rPr>
              <w:t>compatible</w:t>
            </w:r>
            <w:proofErr w:type="gramEnd"/>
            <w:r w:rsidRPr="0006673F">
              <w:rPr>
                <w:rFonts w:ascii="Amasis MT Pro Black" w:hAnsi="Amasis MT Pro Black"/>
                <w:sz w:val="32"/>
                <w:szCs w:val="32"/>
                <w:lang w:val="fr-CH"/>
              </w:rPr>
              <w:t xml:space="preserve"> avec votre </w:t>
            </w:r>
          </w:p>
          <w:p w14:paraId="2292EE9C" w14:textId="18391563" w:rsidR="00BB2731" w:rsidRPr="0006673F" w:rsidRDefault="0038015D" w:rsidP="004B57A1">
            <w:pPr>
              <w:jc w:val="center"/>
              <w:rPr>
                <w:rFonts w:ascii="Bahnschrift Light Condensed" w:hAnsi="Bahnschrift Light Condensed"/>
                <w:sz w:val="32"/>
                <w:szCs w:val="32"/>
                <w:lang w:val="fr-CH"/>
              </w:rPr>
            </w:pPr>
            <w:proofErr w:type="gramStart"/>
            <w:r w:rsidRPr="0006673F">
              <w:rPr>
                <w:rFonts w:ascii="Amasis MT Pro Black" w:hAnsi="Amasis MT Pro Black"/>
                <w:sz w:val="32"/>
                <w:szCs w:val="32"/>
                <w:lang w:val="fr-CH"/>
              </w:rPr>
              <w:t>souci</w:t>
            </w:r>
            <w:proofErr w:type="gramEnd"/>
            <w:r w:rsidRPr="0006673F">
              <w:rPr>
                <w:rFonts w:ascii="Amasis MT Pro Black" w:hAnsi="Amasis MT Pro Black"/>
                <w:sz w:val="32"/>
                <w:szCs w:val="32"/>
                <w:lang w:val="fr-CH"/>
              </w:rPr>
              <w:t xml:space="preserve"> du climat ?</w:t>
            </w:r>
          </w:p>
        </w:tc>
        <w:tc>
          <w:tcPr>
            <w:tcW w:w="5953" w:type="dxa"/>
          </w:tcPr>
          <w:p w14:paraId="474E4C04" w14:textId="56B8E969" w:rsidR="004B57A1" w:rsidRPr="004B57A1" w:rsidRDefault="004B57A1" w:rsidP="004B57A1">
            <w:pPr>
              <w:spacing w:line="276" w:lineRule="auto"/>
              <w:ind w:right="359"/>
              <w:jc w:val="center"/>
              <w:rPr>
                <w:rFonts w:ascii="Amasis MT Pro Black" w:hAnsi="Amasis MT Pro Black"/>
                <w:b/>
                <w:bCs/>
                <w:sz w:val="48"/>
                <w:szCs w:val="48"/>
                <w:lang w:val="fr-CH"/>
              </w:rPr>
            </w:pPr>
            <w:r w:rsidRPr="004B57A1">
              <w:rPr>
                <w:rFonts w:ascii="Amasis MT Pro Black" w:hAnsi="Amasis MT Pro Black"/>
                <w:b/>
                <w:bCs/>
                <w:sz w:val="48"/>
                <w:szCs w:val="48"/>
                <w:lang w:val="fr-CH"/>
              </w:rPr>
              <w:t>Attention !</w:t>
            </w:r>
          </w:p>
          <w:p w14:paraId="21C72061" w14:textId="77777777" w:rsidR="004B57A1" w:rsidRPr="004B57A1" w:rsidRDefault="004B57A1" w:rsidP="004B57A1">
            <w:pPr>
              <w:spacing w:line="276" w:lineRule="auto"/>
              <w:ind w:left="359" w:right="359"/>
              <w:jc w:val="center"/>
              <w:rPr>
                <w:rFonts w:ascii="Bahnschrift Light" w:hAnsi="Bahnschrift Light"/>
                <w:b/>
                <w:bCs/>
                <w:sz w:val="36"/>
                <w:szCs w:val="36"/>
                <w:lang w:val="fr-CH"/>
              </w:rPr>
            </w:pPr>
            <w:r w:rsidRPr="004B57A1">
              <w:rPr>
                <w:rFonts w:ascii="Bahnschrift Light" w:hAnsi="Bahnschrift Light"/>
                <w:b/>
                <w:bCs/>
                <w:sz w:val="36"/>
                <w:szCs w:val="36"/>
                <w:lang w:val="fr-CH"/>
              </w:rPr>
              <w:t>Ce label ne compense pas les kilomètres parcourus par ce produit !</w:t>
            </w:r>
          </w:p>
          <w:p w14:paraId="79D89A8E" w14:textId="77777777" w:rsidR="00BB2731" w:rsidRPr="00B02563" w:rsidRDefault="00BB2731">
            <w:pPr>
              <w:rPr>
                <w:lang w:val="fr-CH"/>
              </w:rPr>
            </w:pPr>
          </w:p>
        </w:tc>
      </w:tr>
      <w:tr w:rsidR="00BB2731" w:rsidRPr="00B02563" w14:paraId="3B51096C" w14:textId="77777777" w:rsidTr="00907A46">
        <w:trPr>
          <w:trHeight w:hRule="exact" w:val="2324"/>
        </w:trPr>
        <w:tc>
          <w:tcPr>
            <w:tcW w:w="5953" w:type="dxa"/>
          </w:tcPr>
          <w:p w14:paraId="2B816806" w14:textId="7E7D08B3" w:rsidR="004B57A1" w:rsidRDefault="00D752E4" w:rsidP="004B57A1">
            <w:pPr>
              <w:spacing w:before="200" w:line="276" w:lineRule="auto"/>
              <w:ind w:left="359" w:right="359"/>
              <w:jc w:val="center"/>
              <w:rPr>
                <w:rFonts w:ascii="Amasis MT Pro Black" w:hAnsi="Amasis MT Pro Black"/>
                <w:sz w:val="28"/>
                <w:szCs w:val="28"/>
                <w:lang w:val="fr-CH"/>
              </w:rPr>
            </w:pPr>
            <w:r w:rsidRPr="00D752E4">
              <w:rPr>
                <w:rFonts w:ascii="Amasis MT Pro Black" w:hAnsi="Amasis MT Pro Black"/>
                <w:sz w:val="28"/>
                <w:szCs w:val="28"/>
                <w:lang w:val="fr-CH"/>
              </w:rPr>
              <w:t>Si réellement, vous vous souciez du climat, pourquoi encourager à acheter ce produit ?</w:t>
            </w:r>
          </w:p>
          <w:p w14:paraId="1DC3B8FC" w14:textId="4E03B4E9" w:rsidR="00D752E4" w:rsidRPr="00F53C7D" w:rsidRDefault="00D752E4" w:rsidP="004B57A1">
            <w:pPr>
              <w:spacing w:before="200" w:line="276" w:lineRule="auto"/>
              <w:ind w:left="359" w:right="359"/>
              <w:jc w:val="center"/>
              <w:rPr>
                <w:rFonts w:ascii="Bahnschrift Light Condensed" w:hAnsi="Bahnschrift Light Condensed"/>
                <w:sz w:val="36"/>
                <w:szCs w:val="36"/>
                <w:lang w:val="fr-CH"/>
              </w:rPr>
            </w:pPr>
            <w:r w:rsidRPr="00F53C7D">
              <w:rPr>
                <w:rFonts w:ascii="Bahnschrift Light Condensed" w:hAnsi="Bahnschrift Light Condensed"/>
                <w:sz w:val="28"/>
                <w:szCs w:val="28"/>
                <w:lang w:val="fr-CH"/>
              </w:rPr>
              <w:t xml:space="preserve">Le GIEC prône la sobriété, </w:t>
            </w:r>
            <w:r w:rsidR="00664367" w:rsidRPr="00F53C7D">
              <w:rPr>
                <w:rFonts w:ascii="Bahnschrift Light Condensed" w:hAnsi="Bahnschrift Light Condensed"/>
                <w:sz w:val="28"/>
                <w:szCs w:val="28"/>
                <w:lang w:val="fr-CH"/>
              </w:rPr>
              <w:t>et vous ?</w:t>
            </w:r>
          </w:p>
          <w:p w14:paraId="056DA8D8" w14:textId="77777777" w:rsidR="00BB2731" w:rsidRPr="00B02563" w:rsidRDefault="00BB2731">
            <w:pPr>
              <w:rPr>
                <w:lang w:val="fr-CH"/>
              </w:rPr>
            </w:pPr>
          </w:p>
        </w:tc>
        <w:tc>
          <w:tcPr>
            <w:tcW w:w="5953" w:type="dxa"/>
          </w:tcPr>
          <w:p w14:paraId="236A686F" w14:textId="77777777" w:rsidR="00BB2731" w:rsidRDefault="00BB2731">
            <w:pPr>
              <w:rPr>
                <w:sz w:val="2"/>
                <w:szCs w:val="2"/>
                <w:lang w:val="fr-CH"/>
              </w:rPr>
            </w:pPr>
          </w:p>
          <w:p w14:paraId="44FBB0B0" w14:textId="77777777" w:rsidR="004B57A1" w:rsidRPr="004B57A1" w:rsidRDefault="004B57A1" w:rsidP="004B57A1">
            <w:pPr>
              <w:rPr>
                <w:sz w:val="2"/>
                <w:szCs w:val="2"/>
                <w:lang w:val="fr-CH"/>
              </w:rPr>
            </w:pPr>
          </w:p>
          <w:p w14:paraId="151FEC76" w14:textId="77777777" w:rsidR="004B57A1" w:rsidRPr="004B57A1" w:rsidRDefault="004B57A1" w:rsidP="004B57A1">
            <w:pPr>
              <w:rPr>
                <w:sz w:val="2"/>
                <w:szCs w:val="2"/>
                <w:lang w:val="fr-CH"/>
              </w:rPr>
            </w:pPr>
          </w:p>
          <w:p w14:paraId="32580F03" w14:textId="77777777" w:rsidR="004B57A1" w:rsidRPr="004B57A1" w:rsidRDefault="004B57A1" w:rsidP="004B57A1">
            <w:pPr>
              <w:rPr>
                <w:sz w:val="2"/>
                <w:szCs w:val="2"/>
                <w:lang w:val="fr-CH"/>
              </w:rPr>
            </w:pPr>
          </w:p>
          <w:p w14:paraId="2427B7C3" w14:textId="77777777" w:rsidR="004B57A1" w:rsidRPr="004B57A1" w:rsidRDefault="004B57A1" w:rsidP="004B57A1">
            <w:pPr>
              <w:rPr>
                <w:sz w:val="2"/>
                <w:szCs w:val="2"/>
                <w:lang w:val="fr-CH"/>
              </w:rPr>
            </w:pPr>
          </w:p>
          <w:p w14:paraId="75A1A6AD" w14:textId="77777777" w:rsidR="004B57A1" w:rsidRPr="004B57A1" w:rsidRDefault="004B57A1" w:rsidP="004B57A1">
            <w:pPr>
              <w:rPr>
                <w:sz w:val="2"/>
                <w:szCs w:val="2"/>
                <w:lang w:val="fr-CH"/>
              </w:rPr>
            </w:pPr>
          </w:p>
          <w:p w14:paraId="48C9A249" w14:textId="77777777" w:rsidR="004B57A1" w:rsidRPr="004B57A1" w:rsidRDefault="004B57A1" w:rsidP="004B57A1">
            <w:pPr>
              <w:rPr>
                <w:sz w:val="2"/>
                <w:szCs w:val="2"/>
                <w:lang w:val="fr-CH"/>
              </w:rPr>
            </w:pPr>
          </w:p>
          <w:p w14:paraId="5BF88B58" w14:textId="77777777" w:rsidR="004B57A1" w:rsidRPr="004B57A1" w:rsidRDefault="004B57A1" w:rsidP="004B57A1">
            <w:pPr>
              <w:rPr>
                <w:sz w:val="2"/>
                <w:szCs w:val="2"/>
                <w:lang w:val="fr-CH"/>
              </w:rPr>
            </w:pPr>
          </w:p>
          <w:p w14:paraId="3A034726" w14:textId="77777777" w:rsidR="004B57A1" w:rsidRPr="004B57A1" w:rsidRDefault="004B57A1" w:rsidP="004B57A1">
            <w:pPr>
              <w:rPr>
                <w:sz w:val="2"/>
                <w:szCs w:val="2"/>
                <w:lang w:val="fr-CH"/>
              </w:rPr>
            </w:pPr>
          </w:p>
          <w:p w14:paraId="21B892AB" w14:textId="77777777" w:rsidR="004B57A1" w:rsidRPr="004B57A1" w:rsidRDefault="004B57A1" w:rsidP="004B57A1">
            <w:pPr>
              <w:rPr>
                <w:sz w:val="2"/>
                <w:szCs w:val="2"/>
                <w:lang w:val="fr-CH"/>
              </w:rPr>
            </w:pPr>
          </w:p>
          <w:p w14:paraId="5701E6A1" w14:textId="77777777" w:rsidR="004B57A1" w:rsidRPr="004B57A1" w:rsidRDefault="004B57A1" w:rsidP="004B57A1">
            <w:pPr>
              <w:rPr>
                <w:sz w:val="2"/>
                <w:szCs w:val="2"/>
                <w:lang w:val="fr-CH"/>
              </w:rPr>
            </w:pPr>
          </w:p>
          <w:p w14:paraId="1DF9650D" w14:textId="77777777" w:rsidR="00F53C7D" w:rsidRDefault="004B57A1" w:rsidP="00D752E4">
            <w:pPr>
              <w:tabs>
                <w:tab w:val="left" w:pos="900"/>
              </w:tabs>
              <w:jc w:val="center"/>
              <w:rPr>
                <w:rFonts w:ascii="Bahnschrift Light" w:hAnsi="Bahnschrift Light"/>
                <w:b/>
                <w:bCs/>
                <w:sz w:val="40"/>
                <w:szCs w:val="40"/>
                <w:lang w:val="fr-CH"/>
              </w:rPr>
            </w:pPr>
            <w:r w:rsidRPr="004B57A1">
              <w:rPr>
                <w:rFonts w:ascii="Bahnschrift Light" w:hAnsi="Bahnschrift Light"/>
                <w:b/>
                <w:bCs/>
                <w:sz w:val="40"/>
                <w:szCs w:val="40"/>
                <w:lang w:val="fr-CH"/>
              </w:rPr>
              <w:t xml:space="preserve">Après les consommateurs responsables, les </w:t>
            </w:r>
          </w:p>
          <w:p w14:paraId="20E64CB5" w14:textId="6411E7E0" w:rsidR="00F22860" w:rsidRPr="00D752E4" w:rsidRDefault="004B57A1" w:rsidP="00D752E4">
            <w:pPr>
              <w:tabs>
                <w:tab w:val="left" w:pos="900"/>
              </w:tabs>
              <w:jc w:val="center"/>
              <w:rPr>
                <w:rFonts w:ascii="Bahnschrift Light" w:hAnsi="Bahnschrift Light"/>
                <w:b/>
                <w:bCs/>
                <w:sz w:val="40"/>
                <w:szCs w:val="40"/>
                <w:lang w:val="fr-CH"/>
              </w:rPr>
            </w:pPr>
            <w:proofErr w:type="gramStart"/>
            <w:r w:rsidRPr="004B57A1">
              <w:rPr>
                <w:rFonts w:ascii="Bahnschrift Light" w:hAnsi="Bahnschrift Light"/>
                <w:b/>
                <w:bCs/>
                <w:sz w:val="36"/>
                <w:szCs w:val="36"/>
                <w:lang w:val="fr-CH"/>
              </w:rPr>
              <w:t>distributeurs</w:t>
            </w:r>
            <w:proofErr w:type="gramEnd"/>
            <w:r w:rsidRPr="004B57A1">
              <w:rPr>
                <w:rFonts w:ascii="Bahnschrift Light" w:hAnsi="Bahnschrift Light"/>
                <w:b/>
                <w:bCs/>
                <w:sz w:val="36"/>
                <w:szCs w:val="36"/>
                <w:lang w:val="fr-CH"/>
              </w:rPr>
              <w:t xml:space="preserve"> responsables ?</w:t>
            </w:r>
            <w:r w:rsidR="00F22860" w:rsidRPr="00F22860">
              <w:rPr>
                <w:lang w:val="fr-CH"/>
              </w:rPr>
              <w:t xml:space="preserve"> </w:t>
            </w:r>
          </w:p>
          <w:p w14:paraId="5AF31A9E" w14:textId="6D99EC2E" w:rsidR="004B57A1" w:rsidRPr="004B57A1" w:rsidRDefault="00BF7957" w:rsidP="00BF7957">
            <w:pPr>
              <w:tabs>
                <w:tab w:val="left" w:pos="900"/>
              </w:tabs>
              <w:jc w:val="center"/>
              <w:rPr>
                <w:sz w:val="2"/>
                <w:szCs w:val="2"/>
                <w:lang w:val="fr-CH"/>
              </w:rPr>
            </w:pPr>
            <w:r>
              <w:rPr>
                <w:rFonts w:ascii="Bahnschrift Light" w:hAnsi="Bahnschrift Light"/>
                <w:b/>
                <w:bCs/>
                <w:sz w:val="36"/>
                <w:szCs w:val="36"/>
                <w:lang w:val="fr-CH"/>
              </w:rPr>
              <w:br/>
            </w:r>
          </w:p>
        </w:tc>
      </w:tr>
    </w:tbl>
    <w:p w14:paraId="2EE34EE6" w14:textId="77777777" w:rsidR="00BB2731" w:rsidRPr="00B02563" w:rsidRDefault="00BB2731">
      <w:pPr>
        <w:rPr>
          <w:sz w:val="2"/>
          <w:szCs w:val="2"/>
          <w:lang w:val="fr-CH"/>
        </w:rPr>
      </w:pPr>
    </w:p>
    <w:sectPr w:rsidR="00BB2731" w:rsidRPr="00B02563">
      <w:pgSz w:w="11907" w:h="16839"/>
      <w:pgMar w:top="0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777"/>
    <w:rsid w:val="0006673F"/>
    <w:rsid w:val="00080C0B"/>
    <w:rsid w:val="00171090"/>
    <w:rsid w:val="0038015D"/>
    <w:rsid w:val="004A7128"/>
    <w:rsid w:val="004B57A1"/>
    <w:rsid w:val="00664367"/>
    <w:rsid w:val="006A69F6"/>
    <w:rsid w:val="006E47A5"/>
    <w:rsid w:val="00796FC1"/>
    <w:rsid w:val="007A3455"/>
    <w:rsid w:val="00893112"/>
    <w:rsid w:val="00900516"/>
    <w:rsid w:val="00907A46"/>
    <w:rsid w:val="009D7777"/>
    <w:rsid w:val="00B02563"/>
    <w:rsid w:val="00BB2731"/>
    <w:rsid w:val="00BF7957"/>
    <w:rsid w:val="00C454BB"/>
    <w:rsid w:val="00C60A9B"/>
    <w:rsid w:val="00C75800"/>
    <w:rsid w:val="00D752E4"/>
    <w:rsid w:val="00DF05DC"/>
    <w:rsid w:val="00F13EFD"/>
    <w:rsid w:val="00F22860"/>
    <w:rsid w:val="00F5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46D97"/>
  <w15:chartTrackingRefBased/>
  <w15:docId w15:val="{004916AA-CCFA-4528-B9FE-D47F1283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HERMA Wordvorlagen HERMA word templates</vt:lpstr>
      <vt:lpstr>Vorlagen - Templates - Modèles - Voorbeelden</vt:lpstr>
    </vt:vector>
  </TitlesOfParts>
  <Company>HERMA GmbH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Jeanne</cp:lastModifiedBy>
  <cp:revision>10</cp:revision>
  <cp:lastPrinted>2022-08-25T09:39:00Z</cp:lastPrinted>
  <dcterms:created xsi:type="dcterms:W3CDTF">2021-05-10T13:49:00Z</dcterms:created>
  <dcterms:modified xsi:type="dcterms:W3CDTF">2022-09-08T12:33:00Z</dcterms:modified>
</cp:coreProperties>
</file>